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DB" w:rsidRPr="00941F17" w:rsidRDefault="00780A11" w:rsidP="00941F17">
      <w:pPr>
        <w:pStyle w:val="Heading1"/>
        <w:rPr>
          <w:color w:val="auto"/>
        </w:rPr>
      </w:pPr>
      <w:r w:rsidRPr="00941F17">
        <w:rPr>
          <w:color w:val="auto"/>
        </w:rPr>
        <w:t>Louisiana Board of Massage Therapy</w:t>
      </w:r>
    </w:p>
    <w:p w:rsidR="00780A11" w:rsidRPr="00941F17" w:rsidRDefault="00780A11" w:rsidP="00941F17">
      <w:pPr>
        <w:pStyle w:val="Subtitle"/>
        <w:rPr>
          <w:b/>
          <w:color w:val="auto"/>
        </w:rPr>
      </w:pPr>
      <w:r w:rsidRPr="00941F17">
        <w:rPr>
          <w:b/>
          <w:color w:val="auto"/>
        </w:rPr>
        <w:t>August 16, 2013 Board Meeting Minutes</w:t>
      </w:r>
    </w:p>
    <w:p w:rsidR="00F42786" w:rsidRDefault="00F42786" w:rsidP="00941F17">
      <w:pPr>
        <w:pStyle w:val="NoSpacing"/>
      </w:pPr>
    </w:p>
    <w:p w:rsidR="00F42786" w:rsidRDefault="00D0703E" w:rsidP="00941F17">
      <w:pPr>
        <w:pStyle w:val="NoSpacing"/>
      </w:pPr>
      <w:r>
        <w:t>Meeting called to order at 10:02 AM by Mary Donker Syvertsen, Chairman.</w:t>
      </w:r>
    </w:p>
    <w:p w:rsidR="00D0703E" w:rsidRDefault="00D0703E" w:rsidP="00941F17">
      <w:pPr>
        <w:pStyle w:val="NoSpacing"/>
      </w:pPr>
    </w:p>
    <w:p w:rsidR="00D0703E" w:rsidRPr="00941F17" w:rsidRDefault="00D0703E" w:rsidP="00941F17">
      <w:pPr>
        <w:pStyle w:val="NoSpacing"/>
        <w:rPr>
          <w:b/>
        </w:rPr>
      </w:pPr>
      <w:r w:rsidRPr="00941F17">
        <w:rPr>
          <w:b/>
        </w:rPr>
        <w:t>Board Member Roll Call:</w:t>
      </w:r>
    </w:p>
    <w:p w:rsidR="00D0703E" w:rsidRDefault="00D0703E" w:rsidP="00941F17">
      <w:pPr>
        <w:pStyle w:val="NoSpacing"/>
        <w:rPr>
          <w:b/>
        </w:rPr>
      </w:pPr>
      <w:r w:rsidRPr="00941F17">
        <w:rPr>
          <w:b/>
          <w:i/>
        </w:rPr>
        <w:t>Present</w:t>
      </w:r>
      <w:r>
        <w:rPr>
          <w:b/>
        </w:rPr>
        <w:tab/>
      </w:r>
      <w:r>
        <w:rPr>
          <w:b/>
        </w:rPr>
        <w:tab/>
      </w:r>
      <w:r>
        <w:rPr>
          <w:b/>
        </w:rPr>
        <w:tab/>
      </w:r>
      <w:r>
        <w:rPr>
          <w:b/>
        </w:rPr>
        <w:tab/>
      </w:r>
      <w:r>
        <w:rPr>
          <w:b/>
        </w:rPr>
        <w:tab/>
      </w:r>
      <w:r w:rsidRPr="00941F17">
        <w:rPr>
          <w:b/>
          <w:i/>
        </w:rPr>
        <w:t>Absent</w:t>
      </w:r>
    </w:p>
    <w:p w:rsidR="00D0703E" w:rsidRDefault="00D0703E" w:rsidP="00941F17">
      <w:pPr>
        <w:pStyle w:val="NoSpacing"/>
      </w:pPr>
      <w:r>
        <w:t>Dr. Tim Hobbs</w:t>
      </w:r>
      <w:r>
        <w:tab/>
      </w:r>
      <w:r>
        <w:tab/>
      </w:r>
      <w:r>
        <w:tab/>
      </w:r>
      <w:r>
        <w:tab/>
        <w:t>Colleen Curran</w:t>
      </w:r>
    </w:p>
    <w:p w:rsidR="00D0703E" w:rsidRDefault="00D0703E" w:rsidP="00941F17">
      <w:pPr>
        <w:pStyle w:val="NoSpacing"/>
      </w:pPr>
      <w:r>
        <w:t>Sallye Raymond</w:t>
      </w:r>
      <w:r>
        <w:tab/>
      </w:r>
      <w:r>
        <w:tab/>
      </w:r>
      <w:r>
        <w:tab/>
      </w:r>
      <w:r>
        <w:tab/>
        <w:t>Francis Johnson</w:t>
      </w:r>
    </w:p>
    <w:p w:rsidR="00D0703E" w:rsidRDefault="00D0703E" w:rsidP="00941F17">
      <w:pPr>
        <w:pStyle w:val="NoSpacing"/>
      </w:pPr>
      <w:r>
        <w:t>Mary Donker Syvertsen</w:t>
      </w:r>
    </w:p>
    <w:p w:rsidR="00D0703E" w:rsidRDefault="00D0703E" w:rsidP="00941F17">
      <w:pPr>
        <w:pStyle w:val="NoSpacing"/>
      </w:pPr>
      <w:r>
        <w:t>Suzanne Schwin</w:t>
      </w:r>
      <w:r w:rsidR="00E1748F">
        <w:t>g</w:t>
      </w:r>
    </w:p>
    <w:p w:rsidR="00D0703E" w:rsidRPr="00D0703E" w:rsidRDefault="00D0703E" w:rsidP="00941F17">
      <w:pPr>
        <w:pStyle w:val="NoSpacing"/>
      </w:pPr>
      <w:r>
        <w:t>Faith Miller</w:t>
      </w:r>
    </w:p>
    <w:p w:rsidR="00F42786" w:rsidRDefault="00F42786" w:rsidP="00941F17">
      <w:pPr>
        <w:pStyle w:val="NoSpacing"/>
      </w:pPr>
    </w:p>
    <w:p w:rsidR="00D0703E" w:rsidRDefault="00941F17" w:rsidP="00941F17">
      <w:pPr>
        <w:pStyle w:val="NoSpacing"/>
      </w:pPr>
      <w:r>
        <w:t xml:space="preserve">Board attorneys and staff introduced themselves.  </w:t>
      </w:r>
    </w:p>
    <w:p w:rsidR="00941F17" w:rsidRDefault="00941F17" w:rsidP="00941F17">
      <w:pPr>
        <w:pStyle w:val="NoSpacing"/>
      </w:pPr>
    </w:p>
    <w:p w:rsidR="00941F17" w:rsidRDefault="00941F17" w:rsidP="00941F17">
      <w:pPr>
        <w:pStyle w:val="NoSpacing"/>
        <w:rPr>
          <w:b/>
        </w:rPr>
      </w:pPr>
      <w:r w:rsidRPr="00941F17">
        <w:rPr>
          <w:b/>
        </w:rPr>
        <w:t>Minutes:</w:t>
      </w:r>
    </w:p>
    <w:p w:rsidR="00941F17" w:rsidRDefault="00941F17" w:rsidP="00941F17">
      <w:pPr>
        <w:pStyle w:val="NoSpacing"/>
      </w:pPr>
      <w:r>
        <w:t xml:space="preserve">Sallye Raymond made the motion to approve the </w:t>
      </w:r>
      <w:r w:rsidR="00370751">
        <w:t xml:space="preserve">May 17, 2013 </w:t>
      </w:r>
      <w:r>
        <w:t>minutes.</w:t>
      </w:r>
    </w:p>
    <w:p w:rsidR="00941F17" w:rsidRDefault="00941F17" w:rsidP="00941F17">
      <w:pPr>
        <w:pStyle w:val="NoSpacing"/>
      </w:pPr>
      <w:r>
        <w:t xml:space="preserve">Dr. </w:t>
      </w:r>
      <w:r w:rsidR="00C8436A">
        <w:t>Tim Hobbs seconded the motion.</w:t>
      </w:r>
    </w:p>
    <w:p w:rsidR="00C8436A" w:rsidRDefault="00E1748F" w:rsidP="00941F17">
      <w:pPr>
        <w:pStyle w:val="NoSpacing"/>
      </w:pPr>
      <w:r>
        <w:t xml:space="preserve">1 </w:t>
      </w:r>
      <w:r w:rsidR="0065487C">
        <w:t>Abstained</w:t>
      </w:r>
    </w:p>
    <w:p w:rsidR="00E1748F" w:rsidRDefault="00E1748F" w:rsidP="00941F17">
      <w:pPr>
        <w:pStyle w:val="NoSpacing"/>
      </w:pPr>
      <w:r>
        <w:t xml:space="preserve">4 </w:t>
      </w:r>
      <w:r w:rsidR="007554B1">
        <w:t>Yeas</w:t>
      </w:r>
    </w:p>
    <w:p w:rsidR="00370751" w:rsidRDefault="00370751" w:rsidP="00941F17">
      <w:pPr>
        <w:pStyle w:val="NoSpacing"/>
      </w:pPr>
    </w:p>
    <w:p w:rsidR="00370751" w:rsidRDefault="00370751" w:rsidP="00941F17">
      <w:pPr>
        <w:pStyle w:val="NoSpacing"/>
        <w:rPr>
          <w:b/>
        </w:rPr>
      </w:pPr>
      <w:r>
        <w:rPr>
          <w:b/>
        </w:rPr>
        <w:t>Treasurer Report:</w:t>
      </w:r>
    </w:p>
    <w:p w:rsidR="003056F2" w:rsidRPr="003056F2" w:rsidRDefault="003056F2" w:rsidP="00941F17">
      <w:pPr>
        <w:pStyle w:val="NoSpacing"/>
        <w:rPr>
          <w:sz w:val="22"/>
          <w:szCs w:val="22"/>
        </w:rPr>
      </w:pPr>
      <w:r>
        <w:rPr>
          <w:sz w:val="22"/>
          <w:szCs w:val="22"/>
        </w:rPr>
        <w:t>Statement of Net Assets</w:t>
      </w:r>
    </w:p>
    <w:p w:rsidR="00E1748F" w:rsidRPr="00F86DD7" w:rsidRDefault="00F86DD7" w:rsidP="00941F17">
      <w:pPr>
        <w:pStyle w:val="NoSpacing"/>
        <w:rPr>
          <w:sz w:val="22"/>
          <w:szCs w:val="22"/>
        </w:rPr>
      </w:pPr>
      <w:r w:rsidRPr="00F86DD7">
        <w:rPr>
          <w:sz w:val="22"/>
          <w:szCs w:val="22"/>
        </w:rPr>
        <w:t>As of June 30, 2013</w:t>
      </w:r>
    </w:p>
    <w:p w:rsidR="00235964" w:rsidRPr="00F86DD7" w:rsidRDefault="00E1748F" w:rsidP="00941F17">
      <w:pPr>
        <w:pStyle w:val="NoSpacing"/>
        <w:rPr>
          <w:sz w:val="22"/>
          <w:szCs w:val="22"/>
        </w:rPr>
      </w:pPr>
      <w:r w:rsidRPr="00F86DD7">
        <w:rPr>
          <w:sz w:val="22"/>
          <w:szCs w:val="22"/>
        </w:rPr>
        <w:t>Total Assets:  $414,326.71</w:t>
      </w:r>
    </w:p>
    <w:p w:rsidR="00235964" w:rsidRDefault="003056F2" w:rsidP="00941F17">
      <w:pPr>
        <w:pStyle w:val="NoSpacing"/>
        <w:rPr>
          <w:sz w:val="22"/>
          <w:szCs w:val="22"/>
        </w:rPr>
      </w:pPr>
      <w:r>
        <w:rPr>
          <w:sz w:val="22"/>
          <w:szCs w:val="22"/>
        </w:rPr>
        <w:t>Total Liabilities: $102,325.68</w:t>
      </w:r>
    </w:p>
    <w:p w:rsidR="003056F2" w:rsidRPr="003056F2" w:rsidRDefault="003056F2" w:rsidP="00941F17">
      <w:pPr>
        <w:pStyle w:val="NoSpacing"/>
        <w:rPr>
          <w:sz w:val="22"/>
          <w:szCs w:val="22"/>
        </w:rPr>
      </w:pPr>
      <w:r>
        <w:rPr>
          <w:sz w:val="22"/>
          <w:szCs w:val="22"/>
        </w:rPr>
        <w:t>Total Equity: $312,001.03</w:t>
      </w:r>
    </w:p>
    <w:p w:rsidR="00235964" w:rsidRPr="003056F2" w:rsidRDefault="003056F2" w:rsidP="00941F17">
      <w:pPr>
        <w:pStyle w:val="NoSpacing"/>
        <w:rPr>
          <w:sz w:val="22"/>
          <w:szCs w:val="22"/>
        </w:rPr>
      </w:pPr>
      <w:r w:rsidRPr="003056F2">
        <w:rPr>
          <w:sz w:val="22"/>
          <w:szCs w:val="22"/>
        </w:rPr>
        <w:t>Statement of Activities</w:t>
      </w:r>
    </w:p>
    <w:p w:rsidR="003056F2" w:rsidRDefault="003056F2" w:rsidP="00941F17">
      <w:pPr>
        <w:pStyle w:val="NoSpacing"/>
        <w:rPr>
          <w:sz w:val="22"/>
          <w:szCs w:val="22"/>
        </w:rPr>
      </w:pPr>
      <w:r w:rsidRPr="003056F2">
        <w:rPr>
          <w:sz w:val="22"/>
          <w:szCs w:val="22"/>
        </w:rPr>
        <w:t>Twelve Months Ended June 30, 2013</w:t>
      </w:r>
    </w:p>
    <w:p w:rsidR="003056F2" w:rsidRDefault="003056F2" w:rsidP="00941F17">
      <w:pPr>
        <w:pStyle w:val="NoSpacing"/>
        <w:rPr>
          <w:sz w:val="22"/>
          <w:szCs w:val="22"/>
        </w:rPr>
      </w:pPr>
      <w:r>
        <w:rPr>
          <w:sz w:val="22"/>
          <w:szCs w:val="22"/>
        </w:rPr>
        <w:t>Net Income: $72,536.85</w:t>
      </w:r>
    </w:p>
    <w:p w:rsidR="003056F2" w:rsidRDefault="003056F2" w:rsidP="00941F17">
      <w:pPr>
        <w:pStyle w:val="NoSpacing"/>
        <w:rPr>
          <w:sz w:val="22"/>
          <w:szCs w:val="22"/>
        </w:rPr>
      </w:pPr>
    </w:p>
    <w:p w:rsidR="003056F2" w:rsidRPr="003056F2" w:rsidRDefault="003056F2" w:rsidP="00941F17">
      <w:pPr>
        <w:pStyle w:val="NoSpacing"/>
        <w:rPr>
          <w:b/>
        </w:rPr>
      </w:pPr>
      <w:r w:rsidRPr="003056F2">
        <w:rPr>
          <w:b/>
        </w:rPr>
        <w:t>Executive Director Report:</w:t>
      </w:r>
    </w:p>
    <w:p w:rsidR="00235964" w:rsidRPr="003056F2" w:rsidRDefault="00235964" w:rsidP="00941F17">
      <w:pPr>
        <w:pStyle w:val="NoSpacing"/>
        <w:rPr>
          <w:sz w:val="22"/>
          <w:szCs w:val="22"/>
        </w:rPr>
      </w:pPr>
    </w:p>
    <w:p w:rsidR="002E0E8B" w:rsidRDefault="002E0E8B" w:rsidP="00941F17">
      <w:pPr>
        <w:pStyle w:val="NoSpacing"/>
        <w:rPr>
          <w:sz w:val="22"/>
          <w:szCs w:val="22"/>
        </w:rPr>
      </w:pPr>
      <w:r>
        <w:rPr>
          <w:sz w:val="22"/>
          <w:szCs w:val="22"/>
        </w:rPr>
        <w:t>1. Annual audit in process by Steve Yost.</w:t>
      </w:r>
    </w:p>
    <w:p w:rsidR="00235964" w:rsidRPr="003056F2" w:rsidRDefault="002E0E8B" w:rsidP="00941F17">
      <w:pPr>
        <w:pStyle w:val="NoSpacing"/>
        <w:rPr>
          <w:sz w:val="22"/>
          <w:szCs w:val="22"/>
        </w:rPr>
      </w:pPr>
      <w:r>
        <w:rPr>
          <w:sz w:val="22"/>
          <w:szCs w:val="22"/>
        </w:rPr>
        <w:t>2. Continuing to update website to improve the process and comply with changes in the law.</w:t>
      </w:r>
    </w:p>
    <w:p w:rsidR="00235964" w:rsidRPr="002E0E8B" w:rsidRDefault="002E0E8B" w:rsidP="00941F17">
      <w:pPr>
        <w:pStyle w:val="NoSpacing"/>
        <w:rPr>
          <w:sz w:val="22"/>
          <w:szCs w:val="22"/>
        </w:rPr>
      </w:pPr>
      <w:r w:rsidRPr="002E0E8B">
        <w:rPr>
          <w:sz w:val="22"/>
          <w:szCs w:val="22"/>
        </w:rPr>
        <w:t>3. Received 10 complaints since the last meeting.  All have been addressed.</w:t>
      </w:r>
    </w:p>
    <w:p w:rsidR="00235964" w:rsidRDefault="002E0E8B" w:rsidP="00941F17">
      <w:pPr>
        <w:pStyle w:val="NoSpacing"/>
        <w:rPr>
          <w:sz w:val="22"/>
          <w:szCs w:val="22"/>
        </w:rPr>
      </w:pPr>
      <w:r>
        <w:rPr>
          <w:sz w:val="22"/>
          <w:szCs w:val="22"/>
        </w:rPr>
        <w:t>4. Will be sending out some letters in reference to some of the changes in the law in the next quarter.  Ex:  Establishment License/Registration, LMT Card, Expiration date of licenses and Provider/Program Attendance Reporting.</w:t>
      </w:r>
    </w:p>
    <w:p w:rsidR="007554B1" w:rsidRDefault="007554B1" w:rsidP="00941F17">
      <w:pPr>
        <w:pStyle w:val="NoSpacing"/>
        <w:rPr>
          <w:sz w:val="22"/>
          <w:szCs w:val="22"/>
        </w:rPr>
      </w:pPr>
    </w:p>
    <w:p w:rsidR="007554B1" w:rsidRDefault="005C4373" w:rsidP="00941F17">
      <w:pPr>
        <w:pStyle w:val="NoSpacing"/>
        <w:rPr>
          <w:sz w:val="22"/>
          <w:szCs w:val="22"/>
        </w:rPr>
      </w:pPr>
      <w:r>
        <w:rPr>
          <w:sz w:val="22"/>
          <w:szCs w:val="22"/>
        </w:rPr>
        <w:t xml:space="preserve">At 10:17 AM guest speaker, Alliece </w:t>
      </w:r>
      <w:r w:rsidR="0027267E">
        <w:rPr>
          <w:sz w:val="22"/>
          <w:szCs w:val="22"/>
        </w:rPr>
        <w:t>Cole</w:t>
      </w:r>
      <w:r w:rsidR="00D0174B">
        <w:rPr>
          <w:sz w:val="22"/>
          <w:szCs w:val="22"/>
        </w:rPr>
        <w:t xml:space="preserve"> spoke about Human Trafficking.</w:t>
      </w:r>
    </w:p>
    <w:p w:rsidR="00856754" w:rsidRDefault="00856754" w:rsidP="00941F17">
      <w:pPr>
        <w:pStyle w:val="NoSpacing"/>
        <w:rPr>
          <w:sz w:val="22"/>
          <w:szCs w:val="22"/>
        </w:rPr>
      </w:pPr>
    </w:p>
    <w:p w:rsidR="00856754" w:rsidRDefault="00856754" w:rsidP="00941F17">
      <w:pPr>
        <w:pStyle w:val="NoSpacing"/>
        <w:rPr>
          <w:sz w:val="22"/>
          <w:szCs w:val="22"/>
        </w:rPr>
      </w:pPr>
      <w:r>
        <w:rPr>
          <w:sz w:val="22"/>
          <w:szCs w:val="22"/>
        </w:rPr>
        <w:t>Colleen Curran joined the meeting at 10:40 AM.</w:t>
      </w:r>
    </w:p>
    <w:p w:rsidR="00D0174B" w:rsidRDefault="00D0174B" w:rsidP="00941F17">
      <w:pPr>
        <w:pStyle w:val="NoSpacing"/>
        <w:rPr>
          <w:sz w:val="22"/>
          <w:szCs w:val="22"/>
        </w:rPr>
      </w:pPr>
    </w:p>
    <w:p w:rsidR="00D0174B" w:rsidRDefault="00D0174B" w:rsidP="00941F17">
      <w:pPr>
        <w:pStyle w:val="NoSpacing"/>
        <w:rPr>
          <w:sz w:val="22"/>
          <w:szCs w:val="22"/>
        </w:rPr>
      </w:pPr>
      <w:r>
        <w:rPr>
          <w:sz w:val="22"/>
          <w:szCs w:val="22"/>
        </w:rPr>
        <w:lastRenderedPageBreak/>
        <w:t>Dr. Tim Hobbs made a motion to break for lunch at 11:50 AM.</w:t>
      </w:r>
    </w:p>
    <w:p w:rsidR="00D0174B" w:rsidRDefault="00D0174B" w:rsidP="00941F17">
      <w:pPr>
        <w:pStyle w:val="NoSpacing"/>
        <w:rPr>
          <w:sz w:val="22"/>
          <w:szCs w:val="22"/>
        </w:rPr>
      </w:pPr>
      <w:r>
        <w:rPr>
          <w:sz w:val="22"/>
          <w:szCs w:val="22"/>
        </w:rPr>
        <w:t>Sallye Raymond seconded the motion.</w:t>
      </w:r>
    </w:p>
    <w:p w:rsidR="00D0174B" w:rsidRDefault="00D0174B" w:rsidP="00941F17">
      <w:pPr>
        <w:pStyle w:val="NoSpacing"/>
        <w:rPr>
          <w:sz w:val="22"/>
          <w:szCs w:val="22"/>
        </w:rPr>
      </w:pPr>
      <w:r>
        <w:rPr>
          <w:sz w:val="22"/>
          <w:szCs w:val="22"/>
        </w:rPr>
        <w:t>The meeting reconvened at 12:30 PM.</w:t>
      </w:r>
    </w:p>
    <w:p w:rsidR="00D0174B" w:rsidRDefault="00D0174B" w:rsidP="00941F17">
      <w:pPr>
        <w:pStyle w:val="NoSpacing"/>
        <w:rPr>
          <w:sz w:val="22"/>
          <w:szCs w:val="22"/>
        </w:rPr>
      </w:pPr>
    </w:p>
    <w:p w:rsidR="00D0174B" w:rsidRDefault="000E755A" w:rsidP="00941F17">
      <w:pPr>
        <w:pStyle w:val="NoSpacing"/>
        <w:rPr>
          <w:sz w:val="22"/>
          <w:szCs w:val="22"/>
        </w:rPr>
      </w:pPr>
      <w:r>
        <w:rPr>
          <w:b/>
          <w:sz w:val="22"/>
          <w:szCs w:val="22"/>
        </w:rPr>
        <w:t>Rules Update</w:t>
      </w:r>
    </w:p>
    <w:p w:rsidR="000E755A" w:rsidRDefault="000E755A" w:rsidP="00941F17">
      <w:pPr>
        <w:pStyle w:val="NoSpacing"/>
        <w:rPr>
          <w:sz w:val="22"/>
          <w:szCs w:val="22"/>
        </w:rPr>
      </w:pPr>
    </w:p>
    <w:p w:rsidR="00856754" w:rsidRDefault="000E755A" w:rsidP="00941F17">
      <w:pPr>
        <w:pStyle w:val="NoSpacing"/>
        <w:rPr>
          <w:sz w:val="22"/>
          <w:szCs w:val="22"/>
        </w:rPr>
      </w:pPr>
      <w:r>
        <w:rPr>
          <w:sz w:val="22"/>
          <w:szCs w:val="22"/>
        </w:rPr>
        <w:t>Title 46, Part XLIV, Massage Therapists was published in the State Register July 20, 2013.</w:t>
      </w:r>
      <w:r w:rsidR="00856754">
        <w:rPr>
          <w:sz w:val="22"/>
          <w:szCs w:val="22"/>
        </w:rPr>
        <w:t xml:space="preserve">  They can be found under the Louisiana Law tab on the Board’s website and there is also a link to the Office of State Register Division of Administration’s website.</w:t>
      </w:r>
    </w:p>
    <w:p w:rsidR="00856754" w:rsidRDefault="00856754" w:rsidP="00941F17">
      <w:pPr>
        <w:pStyle w:val="NoSpacing"/>
        <w:rPr>
          <w:sz w:val="22"/>
          <w:szCs w:val="22"/>
        </w:rPr>
      </w:pPr>
    </w:p>
    <w:p w:rsidR="00856754" w:rsidRDefault="00856754" w:rsidP="00941F17">
      <w:pPr>
        <w:pStyle w:val="NoSpacing"/>
        <w:rPr>
          <w:b/>
          <w:sz w:val="22"/>
          <w:szCs w:val="22"/>
        </w:rPr>
      </w:pPr>
      <w:r>
        <w:rPr>
          <w:b/>
          <w:sz w:val="22"/>
          <w:szCs w:val="22"/>
        </w:rPr>
        <w:t xml:space="preserve">Continuing Education </w:t>
      </w:r>
    </w:p>
    <w:p w:rsidR="00856754" w:rsidRDefault="00856754" w:rsidP="00941F17">
      <w:pPr>
        <w:pStyle w:val="NoSpacing"/>
        <w:rPr>
          <w:b/>
          <w:sz w:val="22"/>
          <w:szCs w:val="22"/>
        </w:rPr>
      </w:pPr>
    </w:p>
    <w:p w:rsidR="00856754" w:rsidRDefault="00856754" w:rsidP="00941F17">
      <w:pPr>
        <w:pStyle w:val="NoSpacing"/>
        <w:rPr>
          <w:sz w:val="22"/>
          <w:szCs w:val="22"/>
        </w:rPr>
      </w:pPr>
      <w:r>
        <w:rPr>
          <w:sz w:val="22"/>
          <w:szCs w:val="22"/>
        </w:rPr>
        <w:t>Andrea Porter presented program, Energy Medicine, which was denied by the Board at the May 17, 2013 board meeting.</w:t>
      </w:r>
    </w:p>
    <w:p w:rsidR="00856754" w:rsidRDefault="00856754" w:rsidP="00941F17">
      <w:pPr>
        <w:pStyle w:val="NoSpacing"/>
        <w:rPr>
          <w:sz w:val="22"/>
          <w:szCs w:val="22"/>
        </w:rPr>
      </w:pPr>
    </w:p>
    <w:p w:rsidR="00636A08" w:rsidRDefault="00636A08" w:rsidP="00941F17">
      <w:pPr>
        <w:pStyle w:val="NoSpacing"/>
        <w:rPr>
          <w:sz w:val="22"/>
          <w:szCs w:val="22"/>
        </w:rPr>
      </w:pPr>
      <w:r>
        <w:rPr>
          <w:sz w:val="22"/>
          <w:szCs w:val="22"/>
        </w:rPr>
        <w:t>Suzanne Schwing motioned to deny Energy Medicine 101.</w:t>
      </w:r>
    </w:p>
    <w:p w:rsidR="00636A08" w:rsidRDefault="00636A08" w:rsidP="00941F17">
      <w:pPr>
        <w:pStyle w:val="NoSpacing"/>
        <w:rPr>
          <w:sz w:val="22"/>
          <w:szCs w:val="22"/>
        </w:rPr>
      </w:pPr>
      <w:r>
        <w:rPr>
          <w:sz w:val="22"/>
          <w:szCs w:val="22"/>
        </w:rPr>
        <w:t>Dr. Tim Hobbs seconded the motion.</w:t>
      </w:r>
    </w:p>
    <w:p w:rsidR="00636A08" w:rsidRDefault="00636A08" w:rsidP="00941F17">
      <w:pPr>
        <w:pStyle w:val="NoSpacing"/>
        <w:rPr>
          <w:sz w:val="22"/>
          <w:szCs w:val="22"/>
        </w:rPr>
      </w:pPr>
      <w:r>
        <w:rPr>
          <w:sz w:val="22"/>
          <w:szCs w:val="22"/>
        </w:rPr>
        <w:t>2 – Yeas</w:t>
      </w:r>
    </w:p>
    <w:p w:rsidR="00636A08" w:rsidRDefault="00636A08" w:rsidP="00941F17">
      <w:pPr>
        <w:pStyle w:val="NoSpacing"/>
        <w:rPr>
          <w:sz w:val="22"/>
          <w:szCs w:val="22"/>
        </w:rPr>
      </w:pPr>
      <w:r>
        <w:rPr>
          <w:sz w:val="22"/>
          <w:szCs w:val="22"/>
        </w:rPr>
        <w:t>3 – Nays</w:t>
      </w:r>
    </w:p>
    <w:p w:rsidR="00636A08" w:rsidRDefault="00636A08" w:rsidP="00941F17">
      <w:pPr>
        <w:pStyle w:val="NoSpacing"/>
        <w:rPr>
          <w:sz w:val="22"/>
          <w:szCs w:val="22"/>
        </w:rPr>
      </w:pPr>
      <w:r>
        <w:rPr>
          <w:sz w:val="22"/>
          <w:szCs w:val="22"/>
        </w:rPr>
        <w:t>Sallye Raymond motioned to approve Energy Medicine 101.</w:t>
      </w:r>
    </w:p>
    <w:p w:rsidR="00636A08" w:rsidRDefault="00636A08" w:rsidP="00941F17">
      <w:pPr>
        <w:pStyle w:val="NoSpacing"/>
        <w:rPr>
          <w:sz w:val="22"/>
          <w:szCs w:val="22"/>
        </w:rPr>
      </w:pPr>
      <w:r>
        <w:rPr>
          <w:sz w:val="22"/>
          <w:szCs w:val="22"/>
        </w:rPr>
        <w:t>Colleen Curran seconded the motion.</w:t>
      </w:r>
    </w:p>
    <w:p w:rsidR="00636A08" w:rsidRDefault="00636A08" w:rsidP="00941F17">
      <w:pPr>
        <w:pStyle w:val="NoSpacing"/>
        <w:rPr>
          <w:sz w:val="22"/>
          <w:szCs w:val="22"/>
        </w:rPr>
      </w:pPr>
      <w:r>
        <w:rPr>
          <w:sz w:val="22"/>
          <w:szCs w:val="22"/>
        </w:rPr>
        <w:t>3 – Yeas</w:t>
      </w:r>
    </w:p>
    <w:p w:rsidR="00636A08" w:rsidRDefault="00636A08" w:rsidP="00941F17">
      <w:pPr>
        <w:pStyle w:val="NoSpacing"/>
        <w:rPr>
          <w:sz w:val="22"/>
          <w:szCs w:val="22"/>
        </w:rPr>
      </w:pPr>
      <w:r>
        <w:rPr>
          <w:sz w:val="22"/>
          <w:szCs w:val="22"/>
        </w:rPr>
        <w:t>2 – Nays</w:t>
      </w:r>
    </w:p>
    <w:p w:rsidR="00636A08" w:rsidRDefault="00636A08" w:rsidP="00941F17">
      <w:pPr>
        <w:pStyle w:val="NoSpacing"/>
        <w:rPr>
          <w:sz w:val="22"/>
          <w:szCs w:val="22"/>
        </w:rPr>
      </w:pPr>
      <w:r>
        <w:rPr>
          <w:sz w:val="22"/>
          <w:szCs w:val="22"/>
        </w:rPr>
        <w:t>Suzanne Schwing motioned to accept Energy Medicine 102.</w:t>
      </w:r>
    </w:p>
    <w:p w:rsidR="00636A08" w:rsidRDefault="00636A08" w:rsidP="00941F17">
      <w:pPr>
        <w:pStyle w:val="NoSpacing"/>
        <w:rPr>
          <w:sz w:val="22"/>
          <w:szCs w:val="22"/>
        </w:rPr>
      </w:pPr>
      <w:r>
        <w:rPr>
          <w:sz w:val="22"/>
          <w:szCs w:val="22"/>
        </w:rPr>
        <w:t>Faith Miller seconded the motion.</w:t>
      </w:r>
    </w:p>
    <w:p w:rsidR="00636A08" w:rsidRDefault="00636A08" w:rsidP="00941F17">
      <w:pPr>
        <w:pStyle w:val="NoSpacing"/>
        <w:rPr>
          <w:sz w:val="22"/>
          <w:szCs w:val="22"/>
        </w:rPr>
      </w:pPr>
      <w:r>
        <w:rPr>
          <w:sz w:val="22"/>
          <w:szCs w:val="22"/>
        </w:rPr>
        <w:t>5 – Yeas</w:t>
      </w:r>
    </w:p>
    <w:p w:rsidR="00636A08" w:rsidRDefault="00636A08" w:rsidP="00941F17">
      <w:pPr>
        <w:pStyle w:val="NoSpacing"/>
        <w:rPr>
          <w:sz w:val="22"/>
          <w:szCs w:val="22"/>
        </w:rPr>
      </w:pPr>
    </w:p>
    <w:p w:rsidR="00636A08" w:rsidRDefault="00636A08" w:rsidP="00941F17">
      <w:pPr>
        <w:pStyle w:val="NoSpacing"/>
        <w:rPr>
          <w:sz w:val="22"/>
          <w:szCs w:val="22"/>
        </w:rPr>
      </w:pPr>
      <w:r>
        <w:rPr>
          <w:sz w:val="22"/>
          <w:szCs w:val="22"/>
        </w:rPr>
        <w:t>Dr. Tim Hobbs motioned to approve Instructors on the Front Lines:  Teaching Research Literacy – ABMP.</w:t>
      </w:r>
    </w:p>
    <w:p w:rsidR="00636A08" w:rsidRDefault="00636A08" w:rsidP="00941F17">
      <w:pPr>
        <w:pStyle w:val="NoSpacing"/>
        <w:rPr>
          <w:sz w:val="22"/>
          <w:szCs w:val="22"/>
        </w:rPr>
      </w:pPr>
      <w:r>
        <w:rPr>
          <w:sz w:val="22"/>
          <w:szCs w:val="22"/>
        </w:rPr>
        <w:t>Suzanne Schwing</w:t>
      </w:r>
      <w:r w:rsidR="0043752C">
        <w:rPr>
          <w:sz w:val="22"/>
          <w:szCs w:val="22"/>
        </w:rPr>
        <w:t xml:space="preserve"> seconded the motion.</w:t>
      </w:r>
    </w:p>
    <w:p w:rsidR="0043752C" w:rsidRDefault="0043752C" w:rsidP="00941F17">
      <w:pPr>
        <w:pStyle w:val="NoSpacing"/>
        <w:rPr>
          <w:sz w:val="22"/>
          <w:szCs w:val="22"/>
        </w:rPr>
      </w:pPr>
      <w:r>
        <w:rPr>
          <w:sz w:val="22"/>
          <w:szCs w:val="22"/>
        </w:rPr>
        <w:t>2 – Yeas</w:t>
      </w:r>
    </w:p>
    <w:p w:rsidR="0043752C" w:rsidRDefault="0043752C" w:rsidP="00941F17">
      <w:pPr>
        <w:pStyle w:val="NoSpacing"/>
        <w:rPr>
          <w:sz w:val="22"/>
          <w:szCs w:val="22"/>
        </w:rPr>
      </w:pPr>
      <w:r>
        <w:rPr>
          <w:sz w:val="22"/>
          <w:szCs w:val="22"/>
        </w:rPr>
        <w:t>3 – Nays</w:t>
      </w:r>
    </w:p>
    <w:p w:rsidR="0043752C" w:rsidRDefault="0043752C" w:rsidP="00941F17">
      <w:pPr>
        <w:pStyle w:val="NoSpacing"/>
        <w:rPr>
          <w:sz w:val="22"/>
          <w:szCs w:val="22"/>
        </w:rPr>
      </w:pPr>
    </w:p>
    <w:p w:rsidR="0043752C" w:rsidRDefault="0043752C" w:rsidP="00941F17">
      <w:pPr>
        <w:pStyle w:val="NoSpacing"/>
        <w:rPr>
          <w:sz w:val="22"/>
          <w:szCs w:val="22"/>
        </w:rPr>
      </w:pPr>
      <w:r>
        <w:rPr>
          <w:sz w:val="22"/>
          <w:szCs w:val="22"/>
        </w:rPr>
        <w:t>Faith Miller left the meeting room at 1:42 PM and returned at 1:48 PM.</w:t>
      </w:r>
    </w:p>
    <w:p w:rsidR="0043752C" w:rsidRDefault="0043752C" w:rsidP="00941F17">
      <w:pPr>
        <w:pStyle w:val="NoSpacing"/>
        <w:rPr>
          <w:sz w:val="22"/>
          <w:szCs w:val="22"/>
        </w:rPr>
      </w:pPr>
    </w:p>
    <w:p w:rsidR="0043752C" w:rsidRDefault="0043752C" w:rsidP="00941F17">
      <w:pPr>
        <w:pStyle w:val="NoSpacing"/>
        <w:rPr>
          <w:b/>
          <w:sz w:val="22"/>
          <w:szCs w:val="22"/>
        </w:rPr>
      </w:pPr>
      <w:r>
        <w:rPr>
          <w:b/>
          <w:sz w:val="22"/>
          <w:szCs w:val="22"/>
        </w:rPr>
        <w:t>Board Meeting Space</w:t>
      </w:r>
    </w:p>
    <w:p w:rsidR="0043752C" w:rsidRDefault="0043752C" w:rsidP="00941F17">
      <w:pPr>
        <w:pStyle w:val="NoSpacing"/>
        <w:rPr>
          <w:b/>
          <w:sz w:val="22"/>
          <w:szCs w:val="22"/>
        </w:rPr>
      </w:pPr>
    </w:p>
    <w:p w:rsidR="00CF5D05" w:rsidRDefault="00CF5D05" w:rsidP="00941F17">
      <w:pPr>
        <w:pStyle w:val="NoSpacing"/>
        <w:rPr>
          <w:sz w:val="22"/>
          <w:szCs w:val="22"/>
        </w:rPr>
      </w:pPr>
      <w:r>
        <w:rPr>
          <w:sz w:val="22"/>
          <w:szCs w:val="22"/>
        </w:rPr>
        <w:t xml:space="preserve">The Board discussed meeting spaces for future meetings.  </w:t>
      </w:r>
    </w:p>
    <w:p w:rsidR="00CF5D05" w:rsidRDefault="00CF5D05" w:rsidP="00941F17">
      <w:pPr>
        <w:pStyle w:val="NoSpacing"/>
        <w:rPr>
          <w:sz w:val="22"/>
          <w:szCs w:val="22"/>
        </w:rPr>
      </w:pPr>
    </w:p>
    <w:p w:rsidR="0043752C" w:rsidRDefault="00CF5D05" w:rsidP="00941F17">
      <w:pPr>
        <w:pStyle w:val="NoSpacing"/>
        <w:rPr>
          <w:sz w:val="22"/>
          <w:szCs w:val="22"/>
        </w:rPr>
      </w:pPr>
      <w:r>
        <w:rPr>
          <w:sz w:val="22"/>
          <w:szCs w:val="22"/>
        </w:rPr>
        <w:t>Suzanne Schwing motioned first choice to be the Louisiana State Archives building on Essen and if not available the Louisiana Municipal Association on 700 North 10</w:t>
      </w:r>
      <w:r w:rsidRPr="00CF5D05">
        <w:rPr>
          <w:sz w:val="22"/>
          <w:szCs w:val="22"/>
          <w:vertAlign w:val="superscript"/>
        </w:rPr>
        <w:t>th</w:t>
      </w:r>
      <w:r>
        <w:rPr>
          <w:sz w:val="22"/>
          <w:szCs w:val="22"/>
        </w:rPr>
        <w:t xml:space="preserve"> Street.</w:t>
      </w:r>
    </w:p>
    <w:p w:rsidR="00CF5D05" w:rsidRDefault="00CF5D05" w:rsidP="00941F17">
      <w:pPr>
        <w:pStyle w:val="NoSpacing"/>
        <w:rPr>
          <w:sz w:val="22"/>
          <w:szCs w:val="22"/>
        </w:rPr>
      </w:pPr>
      <w:r>
        <w:rPr>
          <w:sz w:val="22"/>
          <w:szCs w:val="22"/>
        </w:rPr>
        <w:t>Faith Miller seconded the motion.</w:t>
      </w:r>
    </w:p>
    <w:p w:rsidR="00CF5D05" w:rsidRPr="0043752C" w:rsidRDefault="00CF5D05" w:rsidP="00941F17">
      <w:pPr>
        <w:pStyle w:val="NoSpacing"/>
        <w:rPr>
          <w:sz w:val="22"/>
          <w:szCs w:val="22"/>
        </w:rPr>
      </w:pPr>
      <w:r>
        <w:rPr>
          <w:sz w:val="22"/>
          <w:szCs w:val="22"/>
        </w:rPr>
        <w:t>5 - Yeas</w:t>
      </w:r>
    </w:p>
    <w:p w:rsidR="00636A08" w:rsidRDefault="00636A08" w:rsidP="00941F17">
      <w:pPr>
        <w:pStyle w:val="NoSpacing"/>
        <w:rPr>
          <w:sz w:val="22"/>
          <w:szCs w:val="22"/>
        </w:rPr>
      </w:pPr>
    </w:p>
    <w:p w:rsidR="00CF5D05" w:rsidRDefault="00E4556B" w:rsidP="00941F17">
      <w:pPr>
        <w:pStyle w:val="NoSpacing"/>
        <w:rPr>
          <w:b/>
          <w:sz w:val="22"/>
          <w:szCs w:val="22"/>
        </w:rPr>
      </w:pPr>
      <w:r>
        <w:rPr>
          <w:b/>
          <w:sz w:val="22"/>
          <w:szCs w:val="22"/>
        </w:rPr>
        <w:t>Federation of State Massage Therapy Boards</w:t>
      </w:r>
    </w:p>
    <w:p w:rsidR="00E4556B" w:rsidRDefault="00E4556B" w:rsidP="00941F17">
      <w:pPr>
        <w:pStyle w:val="NoSpacing"/>
        <w:rPr>
          <w:b/>
          <w:sz w:val="22"/>
          <w:szCs w:val="22"/>
        </w:rPr>
      </w:pPr>
    </w:p>
    <w:p w:rsidR="00E4556B" w:rsidRDefault="00E4556B" w:rsidP="00941F17">
      <w:pPr>
        <w:pStyle w:val="NoSpacing"/>
        <w:rPr>
          <w:sz w:val="22"/>
          <w:szCs w:val="22"/>
        </w:rPr>
      </w:pPr>
      <w:r>
        <w:rPr>
          <w:sz w:val="22"/>
          <w:szCs w:val="22"/>
        </w:rPr>
        <w:t xml:space="preserve">Suzanne Schwing motioned to participate in the Massage Therapy Licensing Database being developed by FSMTB.  </w:t>
      </w:r>
    </w:p>
    <w:p w:rsidR="00E4556B" w:rsidRDefault="00E4556B" w:rsidP="00941F17">
      <w:pPr>
        <w:pStyle w:val="NoSpacing"/>
        <w:rPr>
          <w:sz w:val="22"/>
          <w:szCs w:val="22"/>
        </w:rPr>
      </w:pPr>
      <w:r>
        <w:rPr>
          <w:sz w:val="22"/>
          <w:szCs w:val="22"/>
        </w:rPr>
        <w:t>Faith Miller seconded the motion.</w:t>
      </w:r>
    </w:p>
    <w:p w:rsidR="00E4556B" w:rsidRDefault="00E4556B" w:rsidP="00941F17">
      <w:pPr>
        <w:pStyle w:val="NoSpacing"/>
        <w:rPr>
          <w:sz w:val="22"/>
          <w:szCs w:val="22"/>
        </w:rPr>
      </w:pPr>
      <w:r>
        <w:rPr>
          <w:sz w:val="22"/>
          <w:szCs w:val="22"/>
        </w:rPr>
        <w:t>4 – Yeas</w:t>
      </w:r>
    </w:p>
    <w:p w:rsidR="00E4556B" w:rsidRDefault="00E4556B" w:rsidP="00941F17">
      <w:pPr>
        <w:pStyle w:val="NoSpacing"/>
        <w:rPr>
          <w:sz w:val="22"/>
          <w:szCs w:val="22"/>
        </w:rPr>
      </w:pPr>
      <w:r>
        <w:rPr>
          <w:sz w:val="22"/>
          <w:szCs w:val="22"/>
        </w:rPr>
        <w:lastRenderedPageBreak/>
        <w:t xml:space="preserve">1 </w:t>
      </w:r>
      <w:r w:rsidR="00E338B6">
        <w:rPr>
          <w:sz w:val="22"/>
          <w:szCs w:val="22"/>
        </w:rPr>
        <w:t>–</w:t>
      </w:r>
      <w:r>
        <w:rPr>
          <w:sz w:val="22"/>
          <w:szCs w:val="22"/>
        </w:rPr>
        <w:t xml:space="preserve"> Nay</w:t>
      </w:r>
    </w:p>
    <w:p w:rsidR="00E338B6" w:rsidRDefault="00E338B6" w:rsidP="00941F17">
      <w:pPr>
        <w:pStyle w:val="NoSpacing"/>
        <w:rPr>
          <w:sz w:val="22"/>
          <w:szCs w:val="22"/>
        </w:rPr>
      </w:pPr>
    </w:p>
    <w:p w:rsidR="00E338B6" w:rsidRDefault="00E338B6" w:rsidP="00941F17">
      <w:pPr>
        <w:pStyle w:val="NoSpacing"/>
        <w:rPr>
          <w:b/>
          <w:sz w:val="22"/>
          <w:szCs w:val="22"/>
        </w:rPr>
      </w:pPr>
      <w:r>
        <w:rPr>
          <w:b/>
          <w:sz w:val="22"/>
          <w:szCs w:val="22"/>
        </w:rPr>
        <w:t>Continuing Education</w:t>
      </w:r>
    </w:p>
    <w:p w:rsidR="00E338B6" w:rsidRDefault="00E338B6" w:rsidP="00941F17">
      <w:pPr>
        <w:pStyle w:val="NoSpacing"/>
        <w:rPr>
          <w:b/>
          <w:sz w:val="22"/>
          <w:szCs w:val="22"/>
        </w:rPr>
      </w:pPr>
    </w:p>
    <w:p w:rsidR="00E338B6" w:rsidRDefault="000F4360" w:rsidP="00941F17">
      <w:pPr>
        <w:pStyle w:val="NoSpacing"/>
        <w:rPr>
          <w:sz w:val="22"/>
          <w:szCs w:val="22"/>
        </w:rPr>
      </w:pPr>
      <w:r>
        <w:rPr>
          <w:sz w:val="22"/>
          <w:szCs w:val="22"/>
        </w:rPr>
        <w:t xml:space="preserve">Therapeutic Trauma Release – Our Hearts, Mind &amp; Spirits Become One – Faith Miller motioned not to approve this program.  </w:t>
      </w:r>
    </w:p>
    <w:p w:rsidR="000F4360" w:rsidRDefault="000F4360" w:rsidP="00941F17">
      <w:pPr>
        <w:pStyle w:val="NoSpacing"/>
        <w:rPr>
          <w:sz w:val="22"/>
          <w:szCs w:val="22"/>
        </w:rPr>
      </w:pPr>
      <w:r>
        <w:rPr>
          <w:sz w:val="22"/>
          <w:szCs w:val="22"/>
        </w:rPr>
        <w:t>Suzanne Schwing seconded the motion.</w:t>
      </w:r>
    </w:p>
    <w:p w:rsidR="000F4360" w:rsidRDefault="000F4360" w:rsidP="00941F17">
      <w:pPr>
        <w:pStyle w:val="NoSpacing"/>
        <w:rPr>
          <w:sz w:val="22"/>
          <w:szCs w:val="22"/>
        </w:rPr>
      </w:pPr>
      <w:r>
        <w:rPr>
          <w:sz w:val="22"/>
          <w:szCs w:val="22"/>
        </w:rPr>
        <w:t>4 – Yeas</w:t>
      </w:r>
    </w:p>
    <w:p w:rsidR="000F4360" w:rsidRDefault="000F4360" w:rsidP="00941F17">
      <w:pPr>
        <w:pStyle w:val="NoSpacing"/>
        <w:rPr>
          <w:sz w:val="22"/>
          <w:szCs w:val="22"/>
        </w:rPr>
      </w:pPr>
      <w:r>
        <w:rPr>
          <w:sz w:val="22"/>
          <w:szCs w:val="22"/>
        </w:rPr>
        <w:t xml:space="preserve">1 - </w:t>
      </w:r>
      <w:r w:rsidR="0065487C">
        <w:rPr>
          <w:sz w:val="22"/>
          <w:szCs w:val="22"/>
        </w:rPr>
        <w:t>Abstained</w:t>
      </w:r>
    </w:p>
    <w:p w:rsidR="000F4360" w:rsidRDefault="000F4360" w:rsidP="00941F17">
      <w:pPr>
        <w:pStyle w:val="NoSpacing"/>
        <w:rPr>
          <w:sz w:val="22"/>
          <w:szCs w:val="22"/>
        </w:rPr>
      </w:pPr>
    </w:p>
    <w:p w:rsidR="000F4360" w:rsidRDefault="000F4360" w:rsidP="00941F17">
      <w:pPr>
        <w:pStyle w:val="NoSpacing"/>
        <w:rPr>
          <w:sz w:val="22"/>
          <w:szCs w:val="22"/>
        </w:rPr>
      </w:pPr>
      <w:r>
        <w:rPr>
          <w:sz w:val="22"/>
          <w:szCs w:val="22"/>
        </w:rPr>
        <w:t>Therapeutic Trauma Release – Care for the Caregiver – Faith Miller motioned to deny as a CEU.</w:t>
      </w:r>
    </w:p>
    <w:p w:rsidR="000F4360" w:rsidRDefault="000F4360" w:rsidP="00941F17">
      <w:pPr>
        <w:pStyle w:val="NoSpacing"/>
        <w:rPr>
          <w:sz w:val="22"/>
          <w:szCs w:val="22"/>
        </w:rPr>
      </w:pPr>
      <w:r>
        <w:rPr>
          <w:sz w:val="22"/>
          <w:szCs w:val="22"/>
        </w:rPr>
        <w:t>Suzanne Schwing seconded the motion.</w:t>
      </w:r>
    </w:p>
    <w:p w:rsidR="000F4360" w:rsidRDefault="000F4360" w:rsidP="00941F17">
      <w:pPr>
        <w:pStyle w:val="NoSpacing"/>
        <w:rPr>
          <w:sz w:val="22"/>
          <w:szCs w:val="22"/>
        </w:rPr>
      </w:pPr>
      <w:r>
        <w:rPr>
          <w:sz w:val="22"/>
          <w:szCs w:val="22"/>
        </w:rPr>
        <w:t>4 – Yeas</w:t>
      </w:r>
    </w:p>
    <w:p w:rsidR="000F4360" w:rsidRDefault="000F4360" w:rsidP="00941F17">
      <w:pPr>
        <w:pStyle w:val="NoSpacing"/>
        <w:rPr>
          <w:sz w:val="22"/>
          <w:szCs w:val="22"/>
        </w:rPr>
      </w:pPr>
      <w:r>
        <w:rPr>
          <w:sz w:val="22"/>
          <w:szCs w:val="22"/>
        </w:rPr>
        <w:t xml:space="preserve">1 – </w:t>
      </w:r>
      <w:r w:rsidR="0065487C">
        <w:rPr>
          <w:sz w:val="22"/>
          <w:szCs w:val="22"/>
        </w:rPr>
        <w:t>Abstained</w:t>
      </w:r>
    </w:p>
    <w:p w:rsidR="000F4360" w:rsidRDefault="000F4360" w:rsidP="00941F17">
      <w:pPr>
        <w:pStyle w:val="NoSpacing"/>
        <w:rPr>
          <w:sz w:val="22"/>
          <w:szCs w:val="22"/>
        </w:rPr>
      </w:pPr>
    </w:p>
    <w:p w:rsidR="008547B3" w:rsidRDefault="000F4360" w:rsidP="00941F17">
      <w:pPr>
        <w:pStyle w:val="NoSpacing"/>
        <w:rPr>
          <w:sz w:val="22"/>
          <w:szCs w:val="22"/>
        </w:rPr>
      </w:pPr>
      <w:r>
        <w:rPr>
          <w:sz w:val="22"/>
          <w:szCs w:val="22"/>
        </w:rPr>
        <w:t xml:space="preserve">Non-Standard Program Application – Suzanne Schwing motioned to accept this application </w:t>
      </w:r>
      <w:r w:rsidR="008547B3">
        <w:rPr>
          <w:sz w:val="22"/>
          <w:szCs w:val="22"/>
        </w:rPr>
        <w:t>as CEUs for this applicant.</w:t>
      </w:r>
    </w:p>
    <w:p w:rsidR="008547B3" w:rsidRDefault="008547B3" w:rsidP="00941F17">
      <w:pPr>
        <w:pStyle w:val="NoSpacing"/>
        <w:rPr>
          <w:sz w:val="22"/>
          <w:szCs w:val="22"/>
        </w:rPr>
      </w:pPr>
      <w:r>
        <w:rPr>
          <w:sz w:val="22"/>
          <w:szCs w:val="22"/>
        </w:rPr>
        <w:t>Sallye Raymond seconded the motion.</w:t>
      </w:r>
    </w:p>
    <w:p w:rsidR="008547B3" w:rsidRDefault="008547B3" w:rsidP="00941F17">
      <w:pPr>
        <w:pStyle w:val="NoSpacing"/>
        <w:rPr>
          <w:sz w:val="22"/>
          <w:szCs w:val="22"/>
        </w:rPr>
      </w:pPr>
      <w:r>
        <w:rPr>
          <w:sz w:val="22"/>
          <w:szCs w:val="22"/>
        </w:rPr>
        <w:t>5 – Yeas</w:t>
      </w:r>
    </w:p>
    <w:p w:rsidR="008547B3" w:rsidRDefault="008547B3" w:rsidP="00941F17">
      <w:pPr>
        <w:pStyle w:val="NoSpacing"/>
        <w:rPr>
          <w:sz w:val="22"/>
          <w:szCs w:val="22"/>
        </w:rPr>
      </w:pPr>
    </w:p>
    <w:p w:rsidR="002F2242" w:rsidRDefault="008547B3" w:rsidP="00941F17">
      <w:pPr>
        <w:pStyle w:val="NoSpacing"/>
        <w:rPr>
          <w:sz w:val="22"/>
          <w:szCs w:val="22"/>
        </w:rPr>
      </w:pPr>
      <w:r>
        <w:rPr>
          <w:sz w:val="22"/>
          <w:szCs w:val="22"/>
        </w:rPr>
        <w:t xml:space="preserve">Appeal Process for denied CE Programs – Reviewed by office, reviewed by CE Board Appointed </w:t>
      </w:r>
      <w:r w:rsidR="002F2242">
        <w:rPr>
          <w:sz w:val="22"/>
          <w:szCs w:val="22"/>
        </w:rPr>
        <w:t>Person, if denied, Provider can request in writing to present to the Board or if CE Board Appointed Person chooses to bring to the board, Provider will be contacted to be present for presentation.  Once the board denies, no appeals will be granted.</w:t>
      </w:r>
    </w:p>
    <w:p w:rsidR="002F2242" w:rsidRDefault="002F2242" w:rsidP="00941F17">
      <w:pPr>
        <w:pStyle w:val="NoSpacing"/>
        <w:rPr>
          <w:sz w:val="22"/>
          <w:szCs w:val="22"/>
        </w:rPr>
      </w:pPr>
      <w:r>
        <w:rPr>
          <w:sz w:val="22"/>
          <w:szCs w:val="22"/>
        </w:rPr>
        <w:t xml:space="preserve">Suzanne Schwing motioned to </w:t>
      </w:r>
      <w:r w:rsidR="00054BFB">
        <w:rPr>
          <w:sz w:val="22"/>
          <w:szCs w:val="22"/>
        </w:rPr>
        <w:t>accept</w:t>
      </w:r>
      <w:r>
        <w:rPr>
          <w:sz w:val="22"/>
          <w:szCs w:val="22"/>
        </w:rPr>
        <w:t xml:space="preserve"> the appeal process for denied CE programs presented.</w:t>
      </w:r>
    </w:p>
    <w:p w:rsidR="002F2242" w:rsidRDefault="00054BFB" w:rsidP="00941F17">
      <w:pPr>
        <w:pStyle w:val="NoSpacing"/>
        <w:rPr>
          <w:sz w:val="22"/>
          <w:szCs w:val="22"/>
        </w:rPr>
      </w:pPr>
      <w:r>
        <w:rPr>
          <w:sz w:val="22"/>
          <w:szCs w:val="22"/>
        </w:rPr>
        <w:t>Faith Miller s</w:t>
      </w:r>
      <w:r w:rsidR="002F2242">
        <w:rPr>
          <w:sz w:val="22"/>
          <w:szCs w:val="22"/>
        </w:rPr>
        <w:t>econded the motion.</w:t>
      </w:r>
    </w:p>
    <w:p w:rsidR="001013E5" w:rsidRDefault="001013E5" w:rsidP="00941F17">
      <w:pPr>
        <w:pStyle w:val="NoSpacing"/>
        <w:rPr>
          <w:sz w:val="22"/>
          <w:szCs w:val="22"/>
        </w:rPr>
      </w:pPr>
      <w:r>
        <w:rPr>
          <w:sz w:val="22"/>
          <w:szCs w:val="22"/>
        </w:rPr>
        <w:t>Yeas</w:t>
      </w:r>
    </w:p>
    <w:p w:rsidR="000F4360" w:rsidRDefault="001013E5" w:rsidP="00941F17">
      <w:pPr>
        <w:pStyle w:val="NoSpacing"/>
        <w:rPr>
          <w:sz w:val="22"/>
          <w:szCs w:val="22"/>
        </w:rPr>
      </w:pPr>
      <w:r>
        <w:rPr>
          <w:sz w:val="22"/>
          <w:szCs w:val="22"/>
        </w:rPr>
        <w:t>Nays</w:t>
      </w:r>
    </w:p>
    <w:p w:rsidR="001013E5" w:rsidRDefault="0065487C" w:rsidP="00941F17">
      <w:pPr>
        <w:pStyle w:val="NoSpacing"/>
        <w:rPr>
          <w:sz w:val="22"/>
          <w:szCs w:val="22"/>
        </w:rPr>
      </w:pPr>
      <w:r>
        <w:rPr>
          <w:sz w:val="22"/>
          <w:szCs w:val="22"/>
        </w:rPr>
        <w:t>Abstained</w:t>
      </w:r>
    </w:p>
    <w:p w:rsidR="0065487C" w:rsidRDefault="0065487C" w:rsidP="00941F17">
      <w:pPr>
        <w:pStyle w:val="NoSpacing"/>
        <w:rPr>
          <w:sz w:val="22"/>
          <w:szCs w:val="22"/>
        </w:rPr>
      </w:pPr>
      <w:r>
        <w:rPr>
          <w:sz w:val="22"/>
          <w:szCs w:val="22"/>
        </w:rPr>
        <w:t>[Motion was not voted on.]</w:t>
      </w:r>
    </w:p>
    <w:p w:rsidR="001013E5" w:rsidRDefault="001013E5" w:rsidP="00941F17">
      <w:pPr>
        <w:pStyle w:val="NoSpacing"/>
        <w:rPr>
          <w:sz w:val="22"/>
          <w:szCs w:val="22"/>
        </w:rPr>
      </w:pPr>
    </w:p>
    <w:p w:rsidR="001013E5" w:rsidRDefault="001013E5" w:rsidP="00941F17">
      <w:pPr>
        <w:pStyle w:val="NoSpacing"/>
        <w:rPr>
          <w:b/>
          <w:sz w:val="22"/>
          <w:szCs w:val="22"/>
        </w:rPr>
      </w:pPr>
      <w:r w:rsidRPr="001013E5">
        <w:rPr>
          <w:b/>
          <w:sz w:val="22"/>
          <w:szCs w:val="22"/>
        </w:rPr>
        <w:t>Applications</w:t>
      </w:r>
    </w:p>
    <w:p w:rsidR="001013E5" w:rsidRDefault="0065487C" w:rsidP="00941F17">
      <w:pPr>
        <w:pStyle w:val="NoSpacing"/>
        <w:rPr>
          <w:sz w:val="22"/>
          <w:szCs w:val="22"/>
        </w:rPr>
      </w:pPr>
      <w:r>
        <w:rPr>
          <w:sz w:val="22"/>
          <w:szCs w:val="22"/>
        </w:rPr>
        <w:t xml:space="preserve">Applicant, </w:t>
      </w:r>
      <w:r w:rsidR="001013E5">
        <w:rPr>
          <w:sz w:val="22"/>
          <w:szCs w:val="22"/>
        </w:rPr>
        <w:t xml:space="preserve">Kristi McDonald was denied licensure due to </w:t>
      </w:r>
      <w:r w:rsidR="00AC0BF7">
        <w:rPr>
          <w:sz w:val="22"/>
          <w:szCs w:val="22"/>
        </w:rPr>
        <w:t xml:space="preserve">not meeting </w:t>
      </w:r>
      <w:r w:rsidR="001013E5">
        <w:rPr>
          <w:sz w:val="22"/>
          <w:szCs w:val="22"/>
        </w:rPr>
        <w:t xml:space="preserve">the educational requirements </w:t>
      </w:r>
      <w:r>
        <w:rPr>
          <w:sz w:val="22"/>
          <w:szCs w:val="22"/>
        </w:rPr>
        <w:t xml:space="preserve">as </w:t>
      </w:r>
      <w:r w:rsidR="00AC0BF7">
        <w:rPr>
          <w:sz w:val="22"/>
          <w:szCs w:val="22"/>
        </w:rPr>
        <w:t>stated in Chapter 11 in the Rules</w:t>
      </w:r>
      <w:r>
        <w:rPr>
          <w:sz w:val="22"/>
          <w:szCs w:val="22"/>
        </w:rPr>
        <w:t>; so, she came before the Board under the reciprocity clause</w:t>
      </w:r>
      <w:r w:rsidR="001013E5">
        <w:rPr>
          <w:sz w:val="22"/>
          <w:szCs w:val="22"/>
        </w:rPr>
        <w:t xml:space="preserve">.  </w:t>
      </w:r>
    </w:p>
    <w:p w:rsidR="0065487C" w:rsidRDefault="0065487C" w:rsidP="00941F17">
      <w:pPr>
        <w:pStyle w:val="NoSpacing"/>
        <w:rPr>
          <w:sz w:val="22"/>
          <w:szCs w:val="22"/>
        </w:rPr>
      </w:pPr>
      <w:r>
        <w:rPr>
          <w:sz w:val="22"/>
          <w:szCs w:val="22"/>
        </w:rPr>
        <w:t>Dr. Tim Hobbs motioned to go into Executive Session.</w:t>
      </w:r>
    </w:p>
    <w:p w:rsidR="0065487C" w:rsidRDefault="0065487C" w:rsidP="00941F17">
      <w:pPr>
        <w:pStyle w:val="NoSpacing"/>
        <w:rPr>
          <w:sz w:val="22"/>
          <w:szCs w:val="22"/>
        </w:rPr>
      </w:pPr>
      <w:r>
        <w:rPr>
          <w:sz w:val="22"/>
          <w:szCs w:val="22"/>
        </w:rPr>
        <w:t>Faith Miller seconded the motion.</w:t>
      </w:r>
    </w:p>
    <w:p w:rsidR="0065487C" w:rsidRDefault="0065487C" w:rsidP="00941F17">
      <w:pPr>
        <w:pStyle w:val="NoSpacing"/>
        <w:rPr>
          <w:sz w:val="22"/>
          <w:szCs w:val="22"/>
        </w:rPr>
      </w:pPr>
      <w:r>
        <w:rPr>
          <w:sz w:val="22"/>
          <w:szCs w:val="22"/>
        </w:rPr>
        <w:t>5 – Yeas</w:t>
      </w:r>
    </w:p>
    <w:p w:rsidR="000139E6" w:rsidRDefault="000139E6" w:rsidP="00941F17">
      <w:pPr>
        <w:pStyle w:val="NoSpacing"/>
        <w:rPr>
          <w:sz w:val="22"/>
          <w:szCs w:val="22"/>
        </w:rPr>
      </w:pPr>
    </w:p>
    <w:p w:rsidR="00AA7C1E" w:rsidRDefault="000139E6" w:rsidP="00941F17">
      <w:pPr>
        <w:pStyle w:val="NoSpacing"/>
        <w:rPr>
          <w:sz w:val="22"/>
          <w:szCs w:val="22"/>
        </w:rPr>
      </w:pPr>
      <w:r>
        <w:rPr>
          <w:sz w:val="22"/>
          <w:szCs w:val="22"/>
        </w:rPr>
        <w:t>Suzanne Schwing motioned to accept Kristi McDonald’s application under the reciprocity clause</w:t>
      </w:r>
      <w:r w:rsidR="00AA7C1E">
        <w:rPr>
          <w:sz w:val="22"/>
          <w:szCs w:val="22"/>
        </w:rPr>
        <w:t xml:space="preserve"> – R.S. 3556, B, 2.</w:t>
      </w:r>
    </w:p>
    <w:p w:rsidR="00AA7C1E" w:rsidRDefault="00AA7C1E" w:rsidP="00941F17">
      <w:pPr>
        <w:pStyle w:val="NoSpacing"/>
        <w:rPr>
          <w:sz w:val="22"/>
          <w:szCs w:val="22"/>
        </w:rPr>
      </w:pPr>
      <w:r>
        <w:rPr>
          <w:sz w:val="22"/>
          <w:szCs w:val="22"/>
        </w:rPr>
        <w:t>Faith Miller seconded the motion.</w:t>
      </w:r>
    </w:p>
    <w:p w:rsidR="00AA7C1E" w:rsidRDefault="00AA7C1E" w:rsidP="00941F17">
      <w:pPr>
        <w:pStyle w:val="NoSpacing"/>
        <w:rPr>
          <w:sz w:val="22"/>
          <w:szCs w:val="22"/>
        </w:rPr>
      </w:pPr>
      <w:r>
        <w:rPr>
          <w:sz w:val="22"/>
          <w:szCs w:val="22"/>
        </w:rPr>
        <w:t>5 – Yeas</w:t>
      </w:r>
    </w:p>
    <w:p w:rsidR="00AA7C1E" w:rsidRDefault="00AA7C1E" w:rsidP="00941F17">
      <w:pPr>
        <w:pStyle w:val="NoSpacing"/>
        <w:rPr>
          <w:sz w:val="22"/>
          <w:szCs w:val="22"/>
        </w:rPr>
      </w:pPr>
    </w:p>
    <w:p w:rsidR="000139E6" w:rsidRDefault="00AA7C1E" w:rsidP="00941F17">
      <w:pPr>
        <w:pStyle w:val="NoSpacing"/>
        <w:rPr>
          <w:b/>
          <w:sz w:val="22"/>
          <w:szCs w:val="22"/>
        </w:rPr>
      </w:pPr>
      <w:r w:rsidRPr="00AA7C1E">
        <w:rPr>
          <w:b/>
          <w:sz w:val="22"/>
          <w:szCs w:val="22"/>
        </w:rPr>
        <w:t>Transcripts</w:t>
      </w:r>
      <w:r w:rsidR="000139E6" w:rsidRPr="00AA7C1E">
        <w:rPr>
          <w:b/>
          <w:sz w:val="22"/>
          <w:szCs w:val="22"/>
        </w:rPr>
        <w:t xml:space="preserve"> </w:t>
      </w:r>
    </w:p>
    <w:p w:rsidR="00AA7C1E" w:rsidRDefault="00A57018" w:rsidP="00941F17">
      <w:pPr>
        <w:pStyle w:val="NoSpacing"/>
        <w:rPr>
          <w:sz w:val="22"/>
          <w:szCs w:val="22"/>
        </w:rPr>
      </w:pPr>
      <w:r>
        <w:rPr>
          <w:sz w:val="22"/>
          <w:szCs w:val="22"/>
        </w:rPr>
        <w:t xml:space="preserve">Graduation Status - </w:t>
      </w:r>
      <w:r w:rsidR="00AA7C1E">
        <w:rPr>
          <w:sz w:val="22"/>
          <w:szCs w:val="22"/>
        </w:rPr>
        <w:t>The updated Rules (Chapter 11, C.) state that students must have graduated.  The staff asked the board for guidance as to what is acceptable to meet this requirement.</w:t>
      </w:r>
    </w:p>
    <w:p w:rsidR="002B1EB8" w:rsidRDefault="002B1EB8" w:rsidP="00941F17">
      <w:pPr>
        <w:pStyle w:val="NoSpacing"/>
        <w:rPr>
          <w:sz w:val="22"/>
          <w:szCs w:val="22"/>
        </w:rPr>
      </w:pPr>
    </w:p>
    <w:p w:rsidR="00A57018" w:rsidRDefault="00A57018" w:rsidP="00941F17">
      <w:pPr>
        <w:pStyle w:val="NoSpacing"/>
        <w:rPr>
          <w:sz w:val="22"/>
          <w:szCs w:val="22"/>
        </w:rPr>
      </w:pPr>
      <w:r>
        <w:rPr>
          <w:sz w:val="22"/>
          <w:szCs w:val="22"/>
        </w:rPr>
        <w:t xml:space="preserve">Faith Miller motioned </w:t>
      </w:r>
      <w:r w:rsidR="002B1EB8">
        <w:rPr>
          <w:sz w:val="22"/>
          <w:szCs w:val="22"/>
        </w:rPr>
        <w:t>that schools under the board of education must have a letter with the school seal confirming graduation signed by the Director of Program or Register if the transcript does not state graduated and the date of graduation.</w:t>
      </w:r>
    </w:p>
    <w:p w:rsidR="002B1EB8" w:rsidRDefault="002B1EB8" w:rsidP="00941F17">
      <w:pPr>
        <w:pStyle w:val="NoSpacing"/>
        <w:rPr>
          <w:sz w:val="22"/>
          <w:szCs w:val="22"/>
        </w:rPr>
      </w:pPr>
      <w:r>
        <w:rPr>
          <w:sz w:val="22"/>
          <w:szCs w:val="22"/>
        </w:rPr>
        <w:lastRenderedPageBreak/>
        <w:t>Sallye Raymond seconded the motion.</w:t>
      </w:r>
    </w:p>
    <w:p w:rsidR="002B1EB8" w:rsidRDefault="002B1EB8" w:rsidP="00941F17">
      <w:pPr>
        <w:pStyle w:val="NoSpacing"/>
        <w:rPr>
          <w:sz w:val="22"/>
          <w:szCs w:val="22"/>
        </w:rPr>
      </w:pPr>
      <w:r>
        <w:rPr>
          <w:sz w:val="22"/>
          <w:szCs w:val="22"/>
        </w:rPr>
        <w:t>4 – Yeas</w:t>
      </w:r>
    </w:p>
    <w:p w:rsidR="002B1EB8" w:rsidRDefault="002B1EB8" w:rsidP="00941F17">
      <w:pPr>
        <w:pStyle w:val="NoSpacing"/>
        <w:rPr>
          <w:sz w:val="22"/>
          <w:szCs w:val="22"/>
        </w:rPr>
      </w:pPr>
      <w:r>
        <w:rPr>
          <w:sz w:val="22"/>
          <w:szCs w:val="22"/>
        </w:rPr>
        <w:t>1 – Abstained</w:t>
      </w:r>
    </w:p>
    <w:p w:rsidR="002B1EB8" w:rsidRDefault="002B1EB8" w:rsidP="00941F17">
      <w:pPr>
        <w:pStyle w:val="NoSpacing"/>
        <w:rPr>
          <w:sz w:val="22"/>
          <w:szCs w:val="22"/>
        </w:rPr>
      </w:pPr>
    </w:p>
    <w:p w:rsidR="002B1EB8" w:rsidRPr="00AA7C1E" w:rsidRDefault="002B1EB8" w:rsidP="00941F17">
      <w:pPr>
        <w:pStyle w:val="NoSpacing"/>
        <w:rPr>
          <w:sz w:val="22"/>
          <w:szCs w:val="22"/>
        </w:rPr>
      </w:pPr>
      <w:r>
        <w:rPr>
          <w:sz w:val="22"/>
          <w:szCs w:val="22"/>
        </w:rPr>
        <w:t xml:space="preserve">Faith Miller motioned </w:t>
      </w:r>
      <w:r w:rsidR="001E2ED4">
        <w:rPr>
          <w:sz w:val="22"/>
          <w:szCs w:val="22"/>
        </w:rPr>
        <w:t>that Proprietary Schools must have a sealed letter signed by the Director of Education.</w:t>
      </w:r>
    </w:p>
    <w:p w:rsidR="0065487C" w:rsidRDefault="001E2ED4" w:rsidP="00941F17">
      <w:pPr>
        <w:pStyle w:val="NoSpacing"/>
        <w:rPr>
          <w:sz w:val="22"/>
          <w:szCs w:val="22"/>
        </w:rPr>
      </w:pPr>
      <w:r>
        <w:rPr>
          <w:sz w:val="22"/>
          <w:szCs w:val="22"/>
        </w:rPr>
        <w:t>Sallye Raymond seconded the motion.</w:t>
      </w:r>
    </w:p>
    <w:p w:rsidR="001E2ED4" w:rsidRDefault="001E2ED4" w:rsidP="00941F17">
      <w:pPr>
        <w:pStyle w:val="NoSpacing"/>
        <w:rPr>
          <w:sz w:val="22"/>
          <w:szCs w:val="22"/>
        </w:rPr>
      </w:pPr>
      <w:r>
        <w:rPr>
          <w:sz w:val="22"/>
          <w:szCs w:val="22"/>
        </w:rPr>
        <w:t xml:space="preserve">3 – Yeas </w:t>
      </w:r>
    </w:p>
    <w:p w:rsidR="001E2ED4" w:rsidRDefault="001E2ED4" w:rsidP="00941F17">
      <w:pPr>
        <w:pStyle w:val="NoSpacing"/>
        <w:rPr>
          <w:sz w:val="22"/>
          <w:szCs w:val="22"/>
        </w:rPr>
      </w:pPr>
      <w:r>
        <w:rPr>
          <w:sz w:val="22"/>
          <w:szCs w:val="22"/>
        </w:rPr>
        <w:t>2 - Abstained</w:t>
      </w:r>
    </w:p>
    <w:p w:rsidR="001E2ED4" w:rsidRDefault="001E2ED4" w:rsidP="00941F17">
      <w:pPr>
        <w:pStyle w:val="NoSpacing"/>
        <w:rPr>
          <w:sz w:val="22"/>
          <w:szCs w:val="22"/>
        </w:rPr>
      </w:pPr>
    </w:p>
    <w:p w:rsidR="001E2ED4" w:rsidRDefault="001E2ED4" w:rsidP="00941F17">
      <w:pPr>
        <w:pStyle w:val="NoSpacing"/>
        <w:rPr>
          <w:sz w:val="22"/>
          <w:szCs w:val="22"/>
        </w:rPr>
      </w:pPr>
      <w:r>
        <w:rPr>
          <w:sz w:val="22"/>
          <w:szCs w:val="22"/>
        </w:rPr>
        <w:t>Applicants needing additional Educational Hours – Need a policy allowing the board office to accept a letter along with attendance records for the verification of hours taken</w:t>
      </w:r>
      <w:r w:rsidR="00503552">
        <w:rPr>
          <w:sz w:val="22"/>
          <w:szCs w:val="22"/>
        </w:rPr>
        <w:t xml:space="preserve"> that were needed to meet the educational hours required by the state of Louisiana.</w:t>
      </w:r>
    </w:p>
    <w:p w:rsidR="00503552" w:rsidRDefault="00503552" w:rsidP="00941F17">
      <w:pPr>
        <w:pStyle w:val="NoSpacing"/>
        <w:rPr>
          <w:sz w:val="22"/>
          <w:szCs w:val="22"/>
        </w:rPr>
      </w:pPr>
      <w:r>
        <w:rPr>
          <w:sz w:val="22"/>
          <w:szCs w:val="22"/>
        </w:rPr>
        <w:t>Faith Miller motioned to accept a letter and attendance record verification o</w:t>
      </w:r>
      <w:r w:rsidR="005C49A3">
        <w:rPr>
          <w:sz w:val="22"/>
          <w:szCs w:val="22"/>
        </w:rPr>
        <w:t>f</w:t>
      </w:r>
      <w:r>
        <w:rPr>
          <w:sz w:val="22"/>
          <w:szCs w:val="22"/>
        </w:rPr>
        <w:t xml:space="preserve"> hours taken.</w:t>
      </w:r>
    </w:p>
    <w:p w:rsidR="00503552" w:rsidRDefault="00503552" w:rsidP="00941F17">
      <w:pPr>
        <w:pStyle w:val="NoSpacing"/>
        <w:rPr>
          <w:sz w:val="22"/>
          <w:szCs w:val="22"/>
        </w:rPr>
      </w:pPr>
      <w:r>
        <w:rPr>
          <w:sz w:val="22"/>
          <w:szCs w:val="22"/>
        </w:rPr>
        <w:t>Sallye Raymond seconded the motion.</w:t>
      </w:r>
    </w:p>
    <w:p w:rsidR="00503552" w:rsidRDefault="00503552" w:rsidP="00941F17">
      <w:pPr>
        <w:pStyle w:val="NoSpacing"/>
        <w:rPr>
          <w:sz w:val="22"/>
          <w:szCs w:val="22"/>
        </w:rPr>
      </w:pPr>
      <w:r>
        <w:rPr>
          <w:sz w:val="22"/>
          <w:szCs w:val="22"/>
        </w:rPr>
        <w:t>5 – Nays</w:t>
      </w:r>
    </w:p>
    <w:p w:rsidR="00503552" w:rsidRDefault="00503552" w:rsidP="00941F17">
      <w:pPr>
        <w:pStyle w:val="NoSpacing"/>
        <w:rPr>
          <w:sz w:val="22"/>
          <w:szCs w:val="22"/>
        </w:rPr>
      </w:pPr>
    </w:p>
    <w:p w:rsidR="00503552" w:rsidRDefault="00503552" w:rsidP="00941F17">
      <w:pPr>
        <w:pStyle w:val="NoSpacing"/>
        <w:rPr>
          <w:sz w:val="22"/>
          <w:szCs w:val="22"/>
        </w:rPr>
      </w:pPr>
      <w:r>
        <w:rPr>
          <w:sz w:val="22"/>
          <w:szCs w:val="22"/>
        </w:rPr>
        <w:t>Suzanne Schwing motioned to accept a letter of verification of hours taken for clinical hours and successful course completion for specific courses.</w:t>
      </w:r>
    </w:p>
    <w:p w:rsidR="00503552" w:rsidRDefault="00503552" w:rsidP="00941F17">
      <w:pPr>
        <w:pStyle w:val="NoSpacing"/>
        <w:rPr>
          <w:sz w:val="22"/>
          <w:szCs w:val="22"/>
        </w:rPr>
      </w:pPr>
      <w:r>
        <w:rPr>
          <w:sz w:val="22"/>
          <w:szCs w:val="22"/>
        </w:rPr>
        <w:t>Faith Miller seconded the motion.</w:t>
      </w:r>
    </w:p>
    <w:p w:rsidR="00503552" w:rsidRDefault="00503552" w:rsidP="00941F17">
      <w:pPr>
        <w:pStyle w:val="NoSpacing"/>
        <w:rPr>
          <w:sz w:val="22"/>
          <w:szCs w:val="22"/>
        </w:rPr>
      </w:pPr>
      <w:r>
        <w:rPr>
          <w:sz w:val="22"/>
          <w:szCs w:val="22"/>
        </w:rPr>
        <w:t>4 – Yeas</w:t>
      </w:r>
    </w:p>
    <w:p w:rsidR="00503552" w:rsidRDefault="00503552" w:rsidP="00941F17">
      <w:pPr>
        <w:pStyle w:val="NoSpacing"/>
        <w:rPr>
          <w:sz w:val="22"/>
          <w:szCs w:val="22"/>
        </w:rPr>
      </w:pPr>
      <w:r>
        <w:rPr>
          <w:sz w:val="22"/>
          <w:szCs w:val="22"/>
        </w:rPr>
        <w:t>1 – Nay</w:t>
      </w:r>
    </w:p>
    <w:p w:rsidR="00235964" w:rsidRPr="002E0E8B" w:rsidRDefault="00235964" w:rsidP="00941F17">
      <w:pPr>
        <w:pStyle w:val="NoSpacing"/>
        <w:rPr>
          <w:sz w:val="22"/>
          <w:szCs w:val="22"/>
        </w:rPr>
      </w:pPr>
    </w:p>
    <w:p w:rsidR="00235964" w:rsidRDefault="00235964" w:rsidP="00941F17">
      <w:pPr>
        <w:pStyle w:val="NoSpacing"/>
        <w:rPr>
          <w:b/>
        </w:rPr>
      </w:pPr>
      <w:r>
        <w:rPr>
          <w:b/>
        </w:rPr>
        <w:t>Provisionally Licensed Schools</w:t>
      </w:r>
    </w:p>
    <w:p w:rsidR="00235964" w:rsidRDefault="00235964" w:rsidP="00941F17">
      <w:pPr>
        <w:pStyle w:val="NoSpacing"/>
      </w:pPr>
      <w:r>
        <w:t>Faith Miller made a motion - Do not accept provisional</w:t>
      </w:r>
      <w:r w:rsidR="006F1C2E">
        <w:t>ly</w:t>
      </w:r>
      <w:r>
        <w:t xml:space="preserve"> licensed schools.</w:t>
      </w:r>
    </w:p>
    <w:p w:rsidR="00235964" w:rsidRDefault="006F1C2E" w:rsidP="00941F17">
      <w:pPr>
        <w:pStyle w:val="NoSpacing"/>
      </w:pPr>
      <w:r>
        <w:t>Suzanne Schwing s</w:t>
      </w:r>
      <w:r w:rsidR="00235964">
        <w:t>econded the motion.</w:t>
      </w:r>
    </w:p>
    <w:p w:rsidR="00235964" w:rsidRDefault="00235964" w:rsidP="00941F17">
      <w:pPr>
        <w:pStyle w:val="NoSpacing"/>
      </w:pPr>
      <w:r>
        <w:t xml:space="preserve">1 – </w:t>
      </w:r>
      <w:r w:rsidR="007554B1">
        <w:t>Yeas</w:t>
      </w:r>
    </w:p>
    <w:p w:rsidR="00235964" w:rsidRDefault="00235964" w:rsidP="00941F17">
      <w:pPr>
        <w:pStyle w:val="NoSpacing"/>
      </w:pPr>
      <w:r>
        <w:t>4 – N</w:t>
      </w:r>
      <w:r w:rsidR="007554B1">
        <w:t>ays</w:t>
      </w:r>
    </w:p>
    <w:p w:rsidR="00235964" w:rsidRDefault="00235964" w:rsidP="00941F17">
      <w:pPr>
        <w:pStyle w:val="NoSpacing"/>
      </w:pPr>
    </w:p>
    <w:p w:rsidR="00235964" w:rsidRDefault="00235964" w:rsidP="00941F17">
      <w:pPr>
        <w:pStyle w:val="NoSpacing"/>
      </w:pPr>
      <w:r>
        <w:t xml:space="preserve">Dr. Tim Hobbs made a motion – Do not accept FuZuBa </w:t>
      </w:r>
      <w:r w:rsidR="006F1C2E">
        <w:t>School of Massage &amp; Reflexology until verification of being fully licensed.</w:t>
      </w:r>
    </w:p>
    <w:p w:rsidR="006F1C2E" w:rsidRDefault="006F1C2E" w:rsidP="00941F17">
      <w:pPr>
        <w:pStyle w:val="NoSpacing"/>
      </w:pPr>
      <w:r>
        <w:t>Sallye Raymond seconded the motion.</w:t>
      </w:r>
    </w:p>
    <w:p w:rsidR="006F1C2E" w:rsidRDefault="005C49A3" w:rsidP="00941F17">
      <w:pPr>
        <w:pStyle w:val="NoSpacing"/>
      </w:pPr>
      <w:r>
        <w:t>5 – Yeas</w:t>
      </w:r>
    </w:p>
    <w:p w:rsidR="00BE3471" w:rsidRDefault="00BE3471" w:rsidP="00941F17">
      <w:pPr>
        <w:pStyle w:val="NoSpacing"/>
        <w:rPr>
          <w:b/>
        </w:rPr>
      </w:pPr>
    </w:p>
    <w:p w:rsidR="005C49A3" w:rsidRDefault="005C49A3" w:rsidP="00941F17">
      <w:pPr>
        <w:pStyle w:val="NoSpacing"/>
        <w:rPr>
          <w:b/>
        </w:rPr>
      </w:pPr>
      <w:r w:rsidRPr="005C49A3">
        <w:rPr>
          <w:b/>
        </w:rPr>
        <w:t>Applicants from other Countries</w:t>
      </w:r>
    </w:p>
    <w:p w:rsidR="005C49A3" w:rsidRDefault="005C49A3" w:rsidP="00941F17">
      <w:pPr>
        <w:pStyle w:val="NoSpacing"/>
      </w:pPr>
      <w:r>
        <w:t>Suzanne Schwing motioned to table this item</w:t>
      </w:r>
      <w:r w:rsidR="00BE3471">
        <w:t xml:space="preserve"> (#6</w:t>
      </w:r>
      <w:r w:rsidR="006B2CE6">
        <w:t xml:space="preserve"> on agenda</w:t>
      </w:r>
      <w:r w:rsidR="00BE3471">
        <w:t>)</w:t>
      </w:r>
      <w:r>
        <w:t xml:space="preserve"> </w:t>
      </w:r>
      <w:r w:rsidR="00BE3471">
        <w:t xml:space="preserve">until </w:t>
      </w:r>
      <w:r>
        <w:t>the November meeting.</w:t>
      </w:r>
    </w:p>
    <w:p w:rsidR="005C49A3" w:rsidRDefault="005C49A3" w:rsidP="00941F17">
      <w:pPr>
        <w:pStyle w:val="NoSpacing"/>
      </w:pPr>
      <w:r>
        <w:t>Faith Miller seconded the motion.</w:t>
      </w:r>
    </w:p>
    <w:p w:rsidR="005C49A3" w:rsidRDefault="005C49A3" w:rsidP="00941F17">
      <w:pPr>
        <w:pStyle w:val="NoSpacing"/>
      </w:pPr>
    </w:p>
    <w:p w:rsidR="005C49A3" w:rsidRDefault="005C49A3" w:rsidP="00941F17">
      <w:pPr>
        <w:pStyle w:val="NoSpacing"/>
        <w:rPr>
          <w:b/>
        </w:rPr>
      </w:pPr>
      <w:r w:rsidRPr="005C49A3">
        <w:rPr>
          <w:b/>
        </w:rPr>
        <w:t>Inspections</w:t>
      </w:r>
    </w:p>
    <w:p w:rsidR="005C49A3" w:rsidRDefault="005C49A3" w:rsidP="00941F17">
      <w:pPr>
        <w:pStyle w:val="NoSpacing"/>
      </w:pPr>
      <w:r w:rsidRPr="005C49A3">
        <w:t xml:space="preserve">Sallye </w:t>
      </w:r>
      <w:r>
        <w:t>Raymond motioned to have Suzanne Schwing, Jack Miller and Shanna Doyle to create standards of Fines and Penalty Fee Schedule and a Policy for the same to present to the Board</w:t>
      </w:r>
      <w:r w:rsidR="0061739A">
        <w:t xml:space="preserve"> at the November meeting</w:t>
      </w:r>
      <w:r>
        <w:t>.</w:t>
      </w:r>
    </w:p>
    <w:p w:rsidR="005C49A3" w:rsidRDefault="006B2CE6" w:rsidP="00941F17">
      <w:pPr>
        <w:pStyle w:val="NoSpacing"/>
      </w:pPr>
      <w:r>
        <w:t>Colleen Curran s</w:t>
      </w:r>
      <w:r w:rsidR="005C49A3">
        <w:t>econded the motion.</w:t>
      </w:r>
    </w:p>
    <w:p w:rsidR="006B2CE6" w:rsidRDefault="006B2CE6" w:rsidP="00941F17">
      <w:pPr>
        <w:pStyle w:val="NoSpacing"/>
      </w:pPr>
      <w:r>
        <w:t>5 – Yeas</w:t>
      </w:r>
    </w:p>
    <w:p w:rsidR="006B2CE6" w:rsidRDefault="006B2CE6" w:rsidP="00941F17">
      <w:pPr>
        <w:pStyle w:val="NoSpacing"/>
      </w:pPr>
    </w:p>
    <w:p w:rsidR="006B2CE6" w:rsidRDefault="006B2CE6" w:rsidP="00941F17">
      <w:pPr>
        <w:pStyle w:val="NoSpacing"/>
        <w:rPr>
          <w:b/>
        </w:rPr>
      </w:pPr>
      <w:r w:rsidRPr="006B2CE6">
        <w:rPr>
          <w:b/>
        </w:rPr>
        <w:t>Human Trafficking</w:t>
      </w:r>
    </w:p>
    <w:p w:rsidR="006B2CE6" w:rsidRDefault="006B2CE6" w:rsidP="00941F17">
      <w:pPr>
        <w:pStyle w:val="NoSpacing"/>
      </w:pPr>
      <w:r>
        <w:t>Faith Miller motioned to form a committee to discuss Human Trafficking</w:t>
      </w:r>
      <w:r w:rsidR="00BF32BD">
        <w:t xml:space="preserve"> issues</w:t>
      </w:r>
      <w:r>
        <w:t>.</w:t>
      </w:r>
    </w:p>
    <w:p w:rsidR="006B2CE6" w:rsidRDefault="006B2CE6" w:rsidP="00941F17">
      <w:pPr>
        <w:pStyle w:val="NoSpacing"/>
      </w:pPr>
      <w:r>
        <w:lastRenderedPageBreak/>
        <w:t>Colleen Curran seconded the motion.</w:t>
      </w:r>
    </w:p>
    <w:p w:rsidR="00BF32BD" w:rsidRDefault="00BF32BD" w:rsidP="00941F17">
      <w:pPr>
        <w:pStyle w:val="NoSpacing"/>
      </w:pPr>
      <w:r>
        <w:t>5 – Yeas</w:t>
      </w:r>
    </w:p>
    <w:p w:rsidR="00BF32BD" w:rsidRDefault="00BF32BD" w:rsidP="00941F17">
      <w:pPr>
        <w:pStyle w:val="NoSpacing"/>
      </w:pPr>
    </w:p>
    <w:p w:rsidR="00BF32BD" w:rsidRDefault="00BF32BD" w:rsidP="00941F17">
      <w:pPr>
        <w:pStyle w:val="NoSpacing"/>
      </w:pPr>
      <w:r>
        <w:t xml:space="preserve">Mary Donker Syvertsen asked for three volunteers from the board that could dedicate time to be on the committee. </w:t>
      </w:r>
    </w:p>
    <w:p w:rsidR="006B2CE6" w:rsidRDefault="006B2CE6" w:rsidP="00941F17">
      <w:pPr>
        <w:pStyle w:val="NoSpacing"/>
      </w:pPr>
      <w:r>
        <w:t xml:space="preserve">Mary Donker Syvertsen appointed the committee – Faith Miller, Jessica Thornhill, </w:t>
      </w:r>
      <w:r w:rsidR="00BF32BD">
        <w:t xml:space="preserve">Colleen Curran, </w:t>
      </w:r>
      <w:r>
        <w:t>Mary Donker Syvertsen and Rhonda McManus.</w:t>
      </w:r>
    </w:p>
    <w:p w:rsidR="006B2CE6" w:rsidRDefault="006B2CE6" w:rsidP="00941F17">
      <w:pPr>
        <w:pStyle w:val="NoSpacing"/>
      </w:pPr>
    </w:p>
    <w:p w:rsidR="006B2CE6" w:rsidRDefault="006B2CE6" w:rsidP="00941F17">
      <w:pPr>
        <w:pStyle w:val="NoSpacing"/>
      </w:pPr>
      <w:r>
        <w:t>Suzanne Schwing motioned to go into Executive Session at 3:57 PM.</w:t>
      </w:r>
    </w:p>
    <w:p w:rsidR="006B2CE6" w:rsidRDefault="006B2CE6" w:rsidP="00941F17">
      <w:pPr>
        <w:pStyle w:val="NoSpacing"/>
      </w:pPr>
      <w:r>
        <w:t>Faith Miller seconded the motion.</w:t>
      </w:r>
    </w:p>
    <w:p w:rsidR="006B2CE6" w:rsidRDefault="006B2CE6" w:rsidP="00941F17">
      <w:pPr>
        <w:pStyle w:val="NoSpacing"/>
      </w:pPr>
    </w:p>
    <w:p w:rsidR="006B2CE6" w:rsidRDefault="00BF32BD" w:rsidP="00941F17">
      <w:pPr>
        <w:pStyle w:val="NoSpacing"/>
      </w:pPr>
      <w:r>
        <w:t>Colleen Curran motioned to go come out of Executive Session at 4:</w:t>
      </w:r>
      <w:r w:rsidR="00E42728">
        <w:t>09</w:t>
      </w:r>
      <w:r>
        <w:t xml:space="preserve"> PM.</w:t>
      </w:r>
    </w:p>
    <w:p w:rsidR="00BF32BD" w:rsidRPr="006B2CE6" w:rsidRDefault="00BF32BD" w:rsidP="00941F17">
      <w:pPr>
        <w:pStyle w:val="NoSpacing"/>
      </w:pPr>
      <w:r>
        <w:t>Suzanne Schwing seconded the motion.</w:t>
      </w:r>
    </w:p>
    <w:p w:rsidR="005C49A3" w:rsidRDefault="005C49A3" w:rsidP="00941F17">
      <w:pPr>
        <w:pStyle w:val="NoSpacing"/>
      </w:pPr>
    </w:p>
    <w:p w:rsidR="005C49A3" w:rsidRDefault="00E42728" w:rsidP="00941F17">
      <w:pPr>
        <w:pStyle w:val="NoSpacing"/>
      </w:pPr>
      <w:r>
        <w:t>Colleen Curran motioned to adjourn the meeting at 4:10 PM.</w:t>
      </w:r>
    </w:p>
    <w:p w:rsidR="00E42728" w:rsidRDefault="00E42728" w:rsidP="00941F17">
      <w:pPr>
        <w:pStyle w:val="NoSpacing"/>
      </w:pPr>
      <w:r>
        <w:t>Sallye Raymond</w:t>
      </w:r>
      <w:bookmarkStart w:id="0" w:name="_GoBack"/>
      <w:bookmarkEnd w:id="0"/>
      <w:r>
        <w:t xml:space="preserve"> seconded the motion.</w:t>
      </w:r>
    </w:p>
    <w:p w:rsidR="00E42728" w:rsidRPr="00235964" w:rsidRDefault="00E42728" w:rsidP="00941F17">
      <w:pPr>
        <w:pStyle w:val="NoSpacing"/>
      </w:pPr>
      <w:r>
        <w:t>5 - Yeas</w:t>
      </w:r>
    </w:p>
    <w:sectPr w:rsidR="00E42728" w:rsidRPr="00235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11"/>
    <w:rsid w:val="000139E6"/>
    <w:rsid w:val="00054BFB"/>
    <w:rsid w:val="000E755A"/>
    <w:rsid w:val="000F4360"/>
    <w:rsid w:val="001013E5"/>
    <w:rsid w:val="001E2ED4"/>
    <w:rsid w:val="00235964"/>
    <w:rsid w:val="0027267E"/>
    <w:rsid w:val="002B1EB8"/>
    <w:rsid w:val="002E0E8B"/>
    <w:rsid w:val="002E2A5B"/>
    <w:rsid w:val="002F2242"/>
    <w:rsid w:val="003056F2"/>
    <w:rsid w:val="00370751"/>
    <w:rsid w:val="003A769B"/>
    <w:rsid w:val="0043752C"/>
    <w:rsid w:val="00503552"/>
    <w:rsid w:val="005C4373"/>
    <w:rsid w:val="005C49A3"/>
    <w:rsid w:val="0061739A"/>
    <w:rsid w:val="00636A08"/>
    <w:rsid w:val="0065487C"/>
    <w:rsid w:val="006B2CE6"/>
    <w:rsid w:val="006F1C2E"/>
    <w:rsid w:val="007554B1"/>
    <w:rsid w:val="00780A11"/>
    <w:rsid w:val="008547B3"/>
    <w:rsid w:val="00856754"/>
    <w:rsid w:val="00941F17"/>
    <w:rsid w:val="00A57018"/>
    <w:rsid w:val="00AA7C1E"/>
    <w:rsid w:val="00AC0BF7"/>
    <w:rsid w:val="00BE3471"/>
    <w:rsid w:val="00BF32BD"/>
    <w:rsid w:val="00C23ABE"/>
    <w:rsid w:val="00C8436A"/>
    <w:rsid w:val="00CF5D05"/>
    <w:rsid w:val="00D0174B"/>
    <w:rsid w:val="00D0703E"/>
    <w:rsid w:val="00E1748F"/>
    <w:rsid w:val="00E338B6"/>
    <w:rsid w:val="00E42728"/>
    <w:rsid w:val="00E4556B"/>
    <w:rsid w:val="00F42786"/>
    <w:rsid w:val="00F86DD7"/>
    <w:rsid w:val="00FA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941F17"/>
    <w:pPr>
      <w:spacing w:after="0" w:line="240" w:lineRule="auto"/>
    </w:pPr>
    <w:rPr>
      <w:rFonts w:asciiTheme="majorHAnsi" w:hAnsiTheme="majorHAnsi"/>
      <w:sz w:val="24"/>
      <w:szCs w:val="24"/>
    </w:rPr>
  </w:style>
  <w:style w:type="character" w:customStyle="1" w:styleId="Heading1Char">
    <w:name w:val="Heading 1 Char"/>
    <w:basedOn w:val="DefaultParagraphFont"/>
    <w:link w:val="Heading1"/>
    <w:uiPriority w:val="9"/>
    <w:rsid w:val="00941F1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41F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1F1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941F17"/>
    <w:pPr>
      <w:spacing w:after="0" w:line="240" w:lineRule="auto"/>
    </w:pPr>
    <w:rPr>
      <w:rFonts w:asciiTheme="majorHAnsi" w:hAnsiTheme="majorHAnsi"/>
      <w:sz w:val="24"/>
      <w:szCs w:val="24"/>
    </w:rPr>
  </w:style>
  <w:style w:type="character" w:customStyle="1" w:styleId="Heading1Char">
    <w:name w:val="Heading 1 Char"/>
    <w:basedOn w:val="DefaultParagraphFont"/>
    <w:link w:val="Heading1"/>
    <w:uiPriority w:val="9"/>
    <w:rsid w:val="00941F1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41F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1F1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5</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McManus</dc:creator>
  <cp:lastModifiedBy>Rhonda McManus</cp:lastModifiedBy>
  <cp:revision>7</cp:revision>
  <dcterms:created xsi:type="dcterms:W3CDTF">2013-08-28T20:33:00Z</dcterms:created>
  <dcterms:modified xsi:type="dcterms:W3CDTF">2013-10-04T16:14:00Z</dcterms:modified>
</cp:coreProperties>
</file>